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 w:val="0"/>
          <w:bCs w:val="0"/>
          <w:color w:val="333333"/>
          <w:kern w:val="0"/>
          <w:sz w:val="32"/>
          <w:szCs w:val="40"/>
        </w:rPr>
      </w:pP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32"/>
          <w:lang w:val="en-US" w:eastAsia="zh-CN"/>
        </w:rPr>
        <w:t>附件8：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32"/>
          <w:szCs w:val="40"/>
          <w:lang w:val="en-US" w:eastAsia="zh-CN"/>
        </w:rPr>
        <w:t xml:space="preserve">                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40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40"/>
        </w:rPr>
        <w:t>试验药物（含空包装）库存/退还记录（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40"/>
          <w:lang w:val="en-US" w:eastAsia="zh-CN"/>
        </w:rPr>
        <w:t>机构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40"/>
        </w:rPr>
        <w:t>）</w:t>
      </w:r>
    </w:p>
    <w:tbl>
      <w:tblPr>
        <w:tblStyle w:val="5"/>
        <w:tblW w:w="14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55"/>
        <w:gridCol w:w="50"/>
        <w:gridCol w:w="1616"/>
        <w:gridCol w:w="328"/>
        <w:gridCol w:w="422"/>
        <w:gridCol w:w="567"/>
        <w:gridCol w:w="189"/>
        <w:gridCol w:w="216"/>
        <w:gridCol w:w="695"/>
        <w:gridCol w:w="589"/>
        <w:gridCol w:w="600"/>
        <w:gridCol w:w="1755"/>
        <w:gridCol w:w="77"/>
        <w:gridCol w:w="912"/>
        <w:gridCol w:w="684"/>
        <w:gridCol w:w="38"/>
        <w:gridCol w:w="400"/>
        <w:gridCol w:w="534"/>
        <w:gridCol w:w="422"/>
        <w:gridCol w:w="474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4214" w:type="dxa"/>
            <w:gridSpan w:val="22"/>
          </w:tcPr>
          <w:p>
            <w:pPr>
              <w:jc w:val="left"/>
              <w:rPr>
                <w:rFonts w:hint="eastAsia" w:ascii="宋体" w:hAnsi="宋体" w:cs="宋体" w:eastAsiaTheme="minorEastAsia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21" w:type="dxa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方案编号</w:t>
            </w:r>
          </w:p>
        </w:tc>
        <w:tc>
          <w:tcPr>
            <w:tcW w:w="2471" w:type="dxa"/>
            <w:gridSpan w:val="5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gridSpan w:val="4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3933" w:type="dxa"/>
            <w:gridSpan w:val="5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gridSpan w:val="4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2766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1" w:type="dxa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药物名称</w:t>
            </w:r>
          </w:p>
        </w:tc>
        <w:tc>
          <w:tcPr>
            <w:tcW w:w="2471" w:type="dxa"/>
            <w:gridSpan w:val="5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gridSpan w:val="4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药物类型</w:t>
            </w:r>
          </w:p>
        </w:tc>
        <w:tc>
          <w:tcPr>
            <w:tcW w:w="4655" w:type="dxa"/>
            <w:gridSpan w:val="7"/>
          </w:tcPr>
          <w:p>
            <w:pPr>
              <w:jc w:val="left"/>
              <w:rPr>
                <w:rFonts w:hint="eastAsia" w:ascii="宋体" w:hAnsi="宋体" w:cs="宋体" w:eastAsiaTheme="minorEastAsia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□受试制剂 □参比制剂 □其他</w:t>
            </w:r>
          </w:p>
        </w:tc>
        <w:tc>
          <w:tcPr>
            <w:tcW w:w="934" w:type="dxa"/>
            <w:gridSpan w:val="2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批号</w:t>
            </w:r>
          </w:p>
        </w:tc>
        <w:tc>
          <w:tcPr>
            <w:tcW w:w="276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1" w:type="dxa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剂型</w:t>
            </w:r>
          </w:p>
        </w:tc>
        <w:tc>
          <w:tcPr>
            <w:tcW w:w="1721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5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1884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接收数量</w:t>
            </w:r>
          </w:p>
        </w:tc>
        <w:tc>
          <w:tcPr>
            <w:tcW w:w="1673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gridSpan w:val="5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破损数量</w:t>
            </w:r>
          </w:p>
        </w:tc>
        <w:tc>
          <w:tcPr>
            <w:tcW w:w="1870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1" w:type="dxa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使用数量</w:t>
            </w:r>
          </w:p>
        </w:tc>
        <w:tc>
          <w:tcPr>
            <w:tcW w:w="1721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5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剩余数量</w:t>
            </w:r>
          </w:p>
        </w:tc>
        <w:tc>
          <w:tcPr>
            <w:tcW w:w="1884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空包装数量</w:t>
            </w:r>
          </w:p>
        </w:tc>
        <w:tc>
          <w:tcPr>
            <w:tcW w:w="1673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gridSpan w:val="5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退还数量</w:t>
            </w:r>
          </w:p>
        </w:tc>
        <w:tc>
          <w:tcPr>
            <w:tcW w:w="1870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4" w:type="dxa"/>
            <w:gridSpan w:val="22"/>
          </w:tcPr>
          <w:p>
            <w:pPr>
              <w:jc w:val="left"/>
              <w:rPr>
                <w:rFonts w:hint="eastAsia" w:ascii="宋体" w:hAnsi="宋体" w:cs="宋体" w:eastAsiaTheme="minorEastAsia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退还原因：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退还人签字</w:t>
            </w:r>
          </w:p>
        </w:tc>
        <w:tc>
          <w:tcPr>
            <w:tcW w:w="1994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gridSpan w:val="2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2289" w:type="dxa"/>
            <w:gridSpan w:val="5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gridSpan w:val="2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核对人签字</w:t>
            </w:r>
          </w:p>
        </w:tc>
        <w:tc>
          <w:tcPr>
            <w:tcW w:w="2034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gridSpan w:val="2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2344" w:type="dxa"/>
            <w:gridSpan w:val="2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214" w:type="dxa"/>
            <w:gridSpan w:val="22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回收方申办者或CRO信息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826" w:type="dxa"/>
            <w:gridSpan w:val="3"/>
          </w:tcPr>
          <w:p>
            <w:pPr>
              <w:jc w:val="left"/>
              <w:rPr>
                <w:rFonts w:hint="default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122" w:type="dxa"/>
            <w:gridSpan w:val="5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3"/>
          </w:tcPr>
          <w:p>
            <w:pPr>
              <w:jc w:val="left"/>
              <w:rPr>
                <w:rFonts w:hint="default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7766" w:type="dxa"/>
            <w:gridSpan w:val="11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826" w:type="dxa"/>
            <w:gridSpan w:val="3"/>
          </w:tcPr>
          <w:p>
            <w:pPr>
              <w:jc w:val="left"/>
              <w:rPr>
                <w:rFonts w:hint="default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接收人</w:t>
            </w:r>
          </w:p>
        </w:tc>
        <w:tc>
          <w:tcPr>
            <w:tcW w:w="3122" w:type="dxa"/>
            <w:gridSpan w:val="5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3"/>
          </w:tcPr>
          <w:p>
            <w:pPr>
              <w:jc w:val="left"/>
              <w:rPr>
                <w:rFonts w:hint="default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7766" w:type="dxa"/>
            <w:gridSpan w:val="11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4214" w:type="dxa"/>
            <w:gridSpan w:val="22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申办者接收人签字：                                          接收日期：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备注：</w:t>
            </w:r>
          </w:p>
          <w:p>
            <w:pPr>
              <w:jc w:val="left"/>
              <w:rPr>
                <w:rFonts w:hint="default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签字后发送电子版至邮箱或寄回：</w:t>
            </w:r>
          </w:p>
        </w:tc>
      </w:tr>
    </w:tbl>
    <w:p>
      <w:pPr>
        <w:tabs>
          <w:tab w:val="left" w:pos="7618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6838" w:h="11906" w:orient="landscape"/>
      <w:pgMar w:top="726" w:right="1440" w:bottom="726" w:left="1440" w:header="737" w:footer="737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right"/>
      <w:rPr>
        <w:rFonts w:hint="default" w:ascii="黑体" w:hAnsi="黑体" w:eastAsia="黑体" w:cs="黑体"/>
        <w:b/>
        <w:bCs/>
        <w:lang w:val="en-US" w:eastAsia="zh-CN"/>
      </w:rPr>
    </w:pPr>
    <w:r>
      <w:rPr>
        <w:rFonts w:hint="eastAsia" w:ascii="黑体" w:hAnsi="黑体" w:eastAsia="黑体" w:cs="黑体"/>
        <w:b/>
        <w:bCs/>
        <w:color w:val="auto"/>
        <w:sz w:val="24"/>
        <w:szCs w:val="24"/>
        <w:lang w:val="en-US" w:eastAsia="zh-CN"/>
      </w:rPr>
      <w:t>石家庄平安医院临床试验机构</w:t>
    </w:r>
    <w:bookmarkStart w:id="0" w:name="_GoBack"/>
    <w:bookmarkEnd w:id="0"/>
    <w:r>
      <w:rPr>
        <w:rFonts w:hint="eastAsia" w:ascii="黑体" w:hAnsi="黑体" w:eastAsia="黑体" w:cs="黑体"/>
        <w:b/>
        <w:bCs/>
        <w:color w:val="auto"/>
        <w:sz w:val="24"/>
        <w:szCs w:val="24"/>
        <w:lang w:val="en-US" w:eastAsia="zh-CN"/>
      </w:rPr>
      <w:t xml:space="preserve">                                PAYYSOP-CX-006-00-FJ8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wNjg4YWY3YzYwYTQwZTExMGY3MDE3YzA0ZGY4ZmEifQ=="/>
  </w:docVars>
  <w:rsids>
    <w:rsidRoot w:val="09604AC1"/>
    <w:rsid w:val="03AE361B"/>
    <w:rsid w:val="0414628C"/>
    <w:rsid w:val="08CE34F3"/>
    <w:rsid w:val="09604AC1"/>
    <w:rsid w:val="0ABB2D88"/>
    <w:rsid w:val="0DD220EB"/>
    <w:rsid w:val="13131BD2"/>
    <w:rsid w:val="17142592"/>
    <w:rsid w:val="1B155345"/>
    <w:rsid w:val="24742B1A"/>
    <w:rsid w:val="4A5C2428"/>
    <w:rsid w:val="58FE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2024-04-16T09:05:00Z</dcterms:created>
  <dc:creator>WPS_1698280776</dc:creator>
  <cp:lastModifiedBy>李叶</cp:lastModifiedBy>
  <cp:lastPrinted>2024-07-09T07:55:00Z</cp:lastPrinted>
  <dcterms:modified xsi:type="dcterms:W3CDTF">2025-02-08T09:06:04Z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688E42C2D695487D89E5EA591C564356_13</vt:lpwstr>
  </property>
</Properties>
</file>